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55" w:rsidRPr="00985AAB" w:rsidRDefault="00C61E55" w:rsidP="00C61E55">
      <w:pPr>
        <w:jc w:val="center"/>
        <w:rPr>
          <w:b/>
          <w:i/>
          <w:sz w:val="32"/>
          <w:szCs w:val="32"/>
          <w:u w:val="single"/>
        </w:rPr>
      </w:pPr>
      <w:r w:rsidRPr="00985AAB">
        <w:rPr>
          <w:b/>
          <w:i/>
          <w:sz w:val="32"/>
          <w:szCs w:val="32"/>
          <w:u w:val="single"/>
        </w:rPr>
        <w:t>ОБЩЕСТВЕННАЯ ПАЛАТА ГОРОДСКОГО ОКРУГА</w:t>
      </w:r>
      <w:r>
        <w:rPr>
          <w:b/>
          <w:i/>
          <w:sz w:val="32"/>
          <w:szCs w:val="32"/>
          <w:u w:val="single"/>
        </w:rPr>
        <w:t xml:space="preserve"> КИНЕЛЬ</w:t>
      </w:r>
      <w:r w:rsidRPr="00985AAB">
        <w:rPr>
          <w:b/>
          <w:i/>
          <w:sz w:val="32"/>
          <w:szCs w:val="32"/>
          <w:u w:val="single"/>
        </w:rPr>
        <w:t xml:space="preserve"> САМАРСКОЙ ОБЛАСТИ</w:t>
      </w:r>
    </w:p>
    <w:p w:rsidR="00C61E55" w:rsidRPr="002E5ED7" w:rsidRDefault="00C61E55" w:rsidP="00C61E55">
      <w:pPr>
        <w:jc w:val="center"/>
        <w:rPr>
          <w:b/>
          <w:i/>
          <w:sz w:val="16"/>
          <w:szCs w:val="16"/>
        </w:rPr>
      </w:pPr>
    </w:p>
    <w:p w:rsidR="00C61E55" w:rsidRPr="00985AAB" w:rsidRDefault="00C61E55" w:rsidP="00C61E55">
      <w:pPr>
        <w:jc w:val="both"/>
        <w:rPr>
          <w:sz w:val="24"/>
          <w:szCs w:val="24"/>
        </w:rPr>
      </w:pPr>
      <w:r w:rsidRPr="00985AAB">
        <w:rPr>
          <w:sz w:val="24"/>
          <w:szCs w:val="24"/>
        </w:rPr>
        <w:t xml:space="preserve">446430, Самарская область, </w:t>
      </w:r>
      <w:proofErr w:type="gramStart"/>
      <w:r w:rsidRPr="00985AAB">
        <w:rPr>
          <w:sz w:val="24"/>
          <w:szCs w:val="24"/>
        </w:rPr>
        <w:t>г</w:t>
      </w:r>
      <w:proofErr w:type="gramEnd"/>
      <w:r w:rsidRPr="00985AAB">
        <w:rPr>
          <w:sz w:val="24"/>
          <w:szCs w:val="24"/>
        </w:rPr>
        <w:t>. Кинель, ул. Мира, 42а</w:t>
      </w:r>
    </w:p>
    <w:p w:rsidR="00C61E55" w:rsidRPr="00985AAB" w:rsidRDefault="00C61E55" w:rsidP="00C61E55">
      <w:pPr>
        <w:jc w:val="both"/>
        <w:rPr>
          <w:sz w:val="24"/>
          <w:szCs w:val="24"/>
          <w:u w:val="single"/>
        </w:rPr>
      </w:pPr>
      <w:r w:rsidRPr="00985AAB">
        <w:rPr>
          <w:sz w:val="24"/>
          <w:szCs w:val="24"/>
        </w:rPr>
        <w:t xml:space="preserve">Тел. (84663) 21570, </w:t>
      </w:r>
      <w:proofErr w:type="spellStart"/>
      <w:r w:rsidRPr="00985AAB">
        <w:rPr>
          <w:sz w:val="24"/>
          <w:szCs w:val="24"/>
        </w:rPr>
        <w:t>эл</w:t>
      </w:r>
      <w:proofErr w:type="spellEnd"/>
      <w:r w:rsidRPr="00985AAB">
        <w:rPr>
          <w:sz w:val="24"/>
          <w:szCs w:val="24"/>
        </w:rPr>
        <w:t xml:space="preserve">. адрес: </w:t>
      </w:r>
      <w:hyperlink r:id="rId6" w:history="1">
        <w:r w:rsidRPr="0034025E">
          <w:rPr>
            <w:rStyle w:val="a3"/>
            <w:sz w:val="24"/>
            <w:szCs w:val="24"/>
            <w:lang w:val="en-US"/>
          </w:rPr>
          <w:t>op</w:t>
        </w:r>
        <w:r w:rsidRPr="0034025E">
          <w:rPr>
            <w:rStyle w:val="a3"/>
            <w:sz w:val="24"/>
            <w:szCs w:val="24"/>
          </w:rPr>
          <w:t>-</w:t>
        </w:r>
        <w:r w:rsidRPr="0034025E">
          <w:rPr>
            <w:rStyle w:val="a3"/>
            <w:sz w:val="24"/>
            <w:szCs w:val="24"/>
            <w:lang w:val="en-US"/>
          </w:rPr>
          <w:t>kinel</w:t>
        </w:r>
        <w:r w:rsidRPr="0034025E">
          <w:rPr>
            <w:rStyle w:val="a3"/>
            <w:sz w:val="24"/>
            <w:szCs w:val="24"/>
          </w:rPr>
          <w:t>@</w:t>
        </w:r>
        <w:r w:rsidRPr="0034025E">
          <w:rPr>
            <w:rStyle w:val="a3"/>
            <w:sz w:val="24"/>
            <w:szCs w:val="24"/>
            <w:lang w:val="en-US"/>
          </w:rPr>
          <w:t>yandex</w:t>
        </w:r>
        <w:r w:rsidRPr="0034025E">
          <w:rPr>
            <w:rStyle w:val="a3"/>
            <w:sz w:val="24"/>
            <w:szCs w:val="24"/>
          </w:rPr>
          <w:t>.</w:t>
        </w:r>
        <w:r w:rsidRPr="0034025E">
          <w:rPr>
            <w:rStyle w:val="a3"/>
            <w:sz w:val="24"/>
            <w:szCs w:val="24"/>
            <w:lang w:val="en-US"/>
          </w:rPr>
          <w:t>ru</w:t>
        </w:r>
      </w:hyperlink>
    </w:p>
    <w:p w:rsidR="00C61E55" w:rsidRPr="00985AAB" w:rsidRDefault="00C61E55" w:rsidP="00C61E55">
      <w:pPr>
        <w:jc w:val="both"/>
        <w:rPr>
          <w:b/>
          <w:sz w:val="28"/>
          <w:szCs w:val="28"/>
          <w:u w:val="single"/>
        </w:rPr>
      </w:pPr>
      <w:r w:rsidRPr="00985AAB">
        <w:rPr>
          <w:b/>
          <w:sz w:val="24"/>
          <w:szCs w:val="24"/>
          <w:u w:val="single"/>
        </w:rPr>
        <w:t>____________________________________________________________________________</w:t>
      </w:r>
      <w:r>
        <w:rPr>
          <w:b/>
          <w:sz w:val="24"/>
          <w:szCs w:val="24"/>
          <w:u w:val="single"/>
        </w:rPr>
        <w:t>_</w:t>
      </w:r>
    </w:p>
    <w:p w:rsidR="00C61E55" w:rsidRDefault="00C61E55" w:rsidP="00C61E55">
      <w:pPr>
        <w:jc w:val="center"/>
        <w:rPr>
          <w:b/>
          <w:sz w:val="28"/>
          <w:szCs w:val="28"/>
        </w:rPr>
      </w:pPr>
      <w:r w:rsidRPr="00711EC4">
        <w:rPr>
          <w:b/>
          <w:sz w:val="28"/>
          <w:szCs w:val="28"/>
        </w:rPr>
        <w:t>РЕШЕНИЕ</w:t>
      </w:r>
    </w:p>
    <w:p w:rsidR="00C61E55" w:rsidRPr="002E5ED7" w:rsidRDefault="00C61E55" w:rsidP="00C61E55">
      <w:pPr>
        <w:jc w:val="center"/>
        <w:rPr>
          <w:b/>
          <w:sz w:val="16"/>
          <w:szCs w:val="16"/>
        </w:rPr>
      </w:pPr>
    </w:p>
    <w:p w:rsidR="00C61E55" w:rsidRPr="00985AAB" w:rsidRDefault="000C0D55" w:rsidP="00C61E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24 декабря </w:t>
      </w:r>
      <w:r w:rsidR="00C61E55" w:rsidRPr="00985AAB">
        <w:rPr>
          <w:b/>
          <w:sz w:val="28"/>
          <w:szCs w:val="28"/>
        </w:rPr>
        <w:t>20</w:t>
      </w:r>
      <w:r w:rsidR="00C61E55">
        <w:rPr>
          <w:b/>
          <w:sz w:val="28"/>
          <w:szCs w:val="28"/>
        </w:rPr>
        <w:t>2</w:t>
      </w:r>
      <w:r w:rsidR="00A06B0C">
        <w:rPr>
          <w:b/>
          <w:sz w:val="28"/>
          <w:szCs w:val="28"/>
        </w:rPr>
        <w:t>5</w:t>
      </w:r>
      <w:r w:rsidR="00C61E55">
        <w:rPr>
          <w:b/>
          <w:sz w:val="28"/>
          <w:szCs w:val="28"/>
        </w:rPr>
        <w:t xml:space="preserve"> года</w:t>
      </w:r>
      <w:r w:rsidR="00C61E55" w:rsidRPr="00985AAB">
        <w:rPr>
          <w:b/>
          <w:sz w:val="28"/>
          <w:szCs w:val="28"/>
        </w:rPr>
        <w:t xml:space="preserve">                                                                            № </w:t>
      </w:r>
      <w:r w:rsidR="00AE659F">
        <w:rPr>
          <w:b/>
          <w:sz w:val="28"/>
          <w:szCs w:val="28"/>
        </w:rPr>
        <w:t>4/2</w:t>
      </w:r>
      <w:bookmarkStart w:id="0" w:name="_GoBack"/>
      <w:bookmarkEnd w:id="0"/>
    </w:p>
    <w:p w:rsidR="00C61E55" w:rsidRPr="002E5ED7" w:rsidRDefault="00C61E55" w:rsidP="00C61E55">
      <w:pPr>
        <w:jc w:val="center"/>
        <w:rPr>
          <w:sz w:val="16"/>
          <w:szCs w:val="16"/>
        </w:rPr>
      </w:pPr>
    </w:p>
    <w:p w:rsidR="000C0D55" w:rsidRDefault="000C0D55" w:rsidP="000C0D55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Роль средств </w:t>
      </w:r>
      <w:proofErr w:type="gramStart"/>
      <w:r>
        <w:rPr>
          <w:sz w:val="28"/>
          <w:szCs w:val="28"/>
          <w:lang w:eastAsia="ru-RU"/>
        </w:rPr>
        <w:t>массовой</w:t>
      </w:r>
      <w:proofErr w:type="gramEnd"/>
    </w:p>
    <w:p w:rsidR="0029690D" w:rsidRDefault="000C0D55" w:rsidP="000C0D55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информации в совершенствовании</w:t>
      </w:r>
    </w:p>
    <w:p w:rsidR="000C0D55" w:rsidRPr="002E5ED7" w:rsidRDefault="000C0D55" w:rsidP="000C0D55">
      <w:pPr>
        <w:rPr>
          <w:sz w:val="16"/>
          <w:szCs w:val="16"/>
        </w:rPr>
      </w:pPr>
      <w:r>
        <w:rPr>
          <w:sz w:val="28"/>
          <w:szCs w:val="28"/>
          <w:lang w:eastAsia="ru-RU"/>
        </w:rPr>
        <w:t>гражданского общества.</w:t>
      </w:r>
    </w:p>
    <w:p w:rsidR="00D715AA" w:rsidRDefault="00D715AA" w:rsidP="007100B9">
      <w:pPr>
        <w:jc w:val="center"/>
        <w:rPr>
          <w:sz w:val="28"/>
          <w:szCs w:val="28"/>
        </w:rPr>
      </w:pPr>
    </w:p>
    <w:p w:rsidR="00D715AA" w:rsidRDefault="00D715AA" w:rsidP="007100B9">
      <w:pPr>
        <w:jc w:val="center"/>
        <w:rPr>
          <w:sz w:val="28"/>
          <w:szCs w:val="28"/>
        </w:rPr>
      </w:pPr>
    </w:p>
    <w:p w:rsidR="00D715AA" w:rsidRDefault="00D715AA" w:rsidP="00ED0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информацию о роли средств массовой информации в совершенствовании гражданского общества, Общественная палата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.о. Кинель отмечает, что в настоящее время средства массовой информации выступают не только как источник информации, но и как платформа </w:t>
      </w:r>
      <w:proofErr w:type="spellStart"/>
      <w:r>
        <w:rPr>
          <w:sz w:val="28"/>
          <w:szCs w:val="28"/>
        </w:rPr>
        <w:t>дляобмена</w:t>
      </w:r>
      <w:proofErr w:type="spellEnd"/>
      <w:r>
        <w:rPr>
          <w:sz w:val="28"/>
          <w:szCs w:val="28"/>
        </w:rPr>
        <w:t xml:space="preserve"> мнениями и выражения гражданской позиции.</w:t>
      </w:r>
    </w:p>
    <w:p w:rsidR="00D715AA" w:rsidRDefault="00D715AA" w:rsidP="00ED0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условиях </w:t>
      </w:r>
      <w:proofErr w:type="spellStart"/>
      <w:r>
        <w:rPr>
          <w:sz w:val="28"/>
          <w:szCs w:val="28"/>
        </w:rPr>
        <w:t>цифровизации</w:t>
      </w:r>
      <w:proofErr w:type="spellEnd"/>
      <w:r>
        <w:rPr>
          <w:sz w:val="28"/>
          <w:szCs w:val="28"/>
        </w:rPr>
        <w:t xml:space="preserve"> в городском округе Кинель создана и эффективно работает система</w:t>
      </w:r>
      <w:r w:rsidR="00ED0CB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госпабликов</w:t>
      </w:r>
      <w:proofErr w:type="spellEnd"/>
      <w:r>
        <w:rPr>
          <w:sz w:val="28"/>
          <w:szCs w:val="28"/>
        </w:rPr>
        <w:t xml:space="preserve"> – официальных групп органов местного самоуправления и подведомственных учреждений в социальных сетях («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>», «Одноклассники», «Телеграмм»).</w:t>
      </w:r>
    </w:p>
    <w:p w:rsidR="00D715AA" w:rsidRDefault="00D715AA" w:rsidP="00ED0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они (27) объединены единой системой.</w:t>
      </w:r>
    </w:p>
    <w:p w:rsidR="00D715AA" w:rsidRDefault="00D715AA" w:rsidP="00ED0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</w:t>
      </w:r>
      <w:r w:rsidR="00ED0CBD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работу данной системы</w:t>
      </w:r>
      <w:r w:rsidR="00656D74">
        <w:rPr>
          <w:sz w:val="28"/>
          <w:szCs w:val="28"/>
        </w:rPr>
        <w:t xml:space="preserve"> в администрации городского округа несёт информационный отдел.</w:t>
      </w:r>
    </w:p>
    <w:p w:rsidR="00656D74" w:rsidRDefault="00656D74" w:rsidP="00ED0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число подписчиков в 27 группах, которые </w:t>
      </w:r>
      <w:proofErr w:type="gramStart"/>
      <w:r>
        <w:rPr>
          <w:sz w:val="28"/>
          <w:szCs w:val="28"/>
        </w:rPr>
        <w:t xml:space="preserve">несут информацию о жизни </w:t>
      </w:r>
      <w:r w:rsidR="00BA3B12">
        <w:rPr>
          <w:sz w:val="28"/>
          <w:szCs w:val="28"/>
        </w:rPr>
        <w:t xml:space="preserve">в </w:t>
      </w:r>
      <w:r>
        <w:rPr>
          <w:sz w:val="28"/>
          <w:szCs w:val="28"/>
        </w:rPr>
        <w:t>городском округе составляет</w:t>
      </w:r>
      <w:proofErr w:type="gramEnd"/>
      <w:r>
        <w:rPr>
          <w:sz w:val="28"/>
          <w:szCs w:val="28"/>
        </w:rPr>
        <w:t xml:space="preserve"> 65 тысяч.</w:t>
      </w:r>
    </w:p>
    <w:p w:rsidR="00656D74" w:rsidRDefault="00656D74" w:rsidP="00ED0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востребованной у жителей является группа администрации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.о. «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>» - 14140 подписчиков.</w:t>
      </w:r>
    </w:p>
    <w:p w:rsidR="00656D74" w:rsidRDefault="00656D74" w:rsidP="00ED0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Всё чаще </w:t>
      </w:r>
      <w:proofErr w:type="spellStart"/>
      <w:r>
        <w:rPr>
          <w:sz w:val="28"/>
          <w:szCs w:val="28"/>
        </w:rPr>
        <w:t>госпаблики</w:t>
      </w:r>
      <w:proofErr w:type="spellEnd"/>
      <w:r>
        <w:rPr>
          <w:sz w:val="28"/>
          <w:szCs w:val="28"/>
        </w:rPr>
        <w:t xml:space="preserve"> становятся площадкой для выражения общественного мнения, механизмом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деятельностью органов местного самоуправления.</w:t>
      </w:r>
    </w:p>
    <w:p w:rsidR="00656D74" w:rsidRDefault="00656D74" w:rsidP="00ED0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за период с01.01.2025 года по 15.12.2025года общее число просмотров составило 13 миллионов. 102тысячи </w:t>
      </w:r>
      <w:proofErr w:type="spellStart"/>
      <w:r>
        <w:rPr>
          <w:sz w:val="28"/>
          <w:szCs w:val="28"/>
        </w:rPr>
        <w:t>лайков</w:t>
      </w:r>
      <w:proofErr w:type="spellEnd"/>
      <w:r>
        <w:rPr>
          <w:sz w:val="28"/>
          <w:szCs w:val="28"/>
        </w:rPr>
        <w:t xml:space="preserve"> поставили пользователи на размещение публикации, 4 тысячи оставили свои комментарии на все сообщения, поступившие на платформу обратной связи (1361) даны ответы в установленные сроки.</w:t>
      </w:r>
    </w:p>
    <w:p w:rsidR="00656D74" w:rsidRDefault="00656D74" w:rsidP="00ED0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Остаётся востребованным и печатное издание – газета «Кинельская жизнь», основанная в 1930 году, одним из учредителей которой является администрация г.о.Кинель.</w:t>
      </w:r>
    </w:p>
    <w:p w:rsidR="00656D74" w:rsidRDefault="00095304" w:rsidP="00ED0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Сегодня она выходит 1 раз в неделю, тираж составляет 2138 экземпляров.</w:t>
      </w:r>
    </w:p>
    <w:p w:rsidR="00095304" w:rsidRDefault="00095304" w:rsidP="00ED0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Значительное уменьшение тиража связано и с работой АО «Почта России».</w:t>
      </w:r>
    </w:p>
    <w:p w:rsidR="00095304" w:rsidRDefault="00095304" w:rsidP="00ED0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Два года </w:t>
      </w:r>
      <w:proofErr w:type="gramStart"/>
      <w:r>
        <w:rPr>
          <w:sz w:val="28"/>
          <w:szCs w:val="28"/>
        </w:rPr>
        <w:t>нет почтальона и куда не доставляются</w:t>
      </w:r>
      <w:proofErr w:type="gramEnd"/>
      <w:r>
        <w:rPr>
          <w:sz w:val="28"/>
          <w:szCs w:val="28"/>
        </w:rPr>
        <w:t xml:space="preserve"> почтовые отправления, например, в пос. Лебедь, пос. Советы.</w:t>
      </w:r>
    </w:p>
    <w:p w:rsidR="00BA3B12" w:rsidRDefault="00095304" w:rsidP="00ED0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почтовом отделении №4 по ул</w:t>
      </w:r>
      <w:r w:rsidR="00BA3B12">
        <w:rPr>
          <w:sz w:val="28"/>
          <w:szCs w:val="28"/>
        </w:rPr>
        <w:t>.</w:t>
      </w:r>
      <w:r>
        <w:rPr>
          <w:sz w:val="28"/>
          <w:szCs w:val="28"/>
        </w:rPr>
        <w:t xml:space="preserve"> Украинская уволился почтальон, единицу быстро сократили.</w:t>
      </w:r>
    </w:p>
    <w:p w:rsidR="00095304" w:rsidRDefault="00095304" w:rsidP="00ED0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Было закрыто почтовое отделение по ул.50 лет Октября.</w:t>
      </w:r>
    </w:p>
    <w:p w:rsidR="00095304" w:rsidRDefault="00095304" w:rsidP="00ED0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Такие действия вызывают недовольство жителей городского округа.</w:t>
      </w:r>
    </w:p>
    <w:p w:rsidR="00095304" w:rsidRDefault="00095304" w:rsidP="00ED0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АО «Почта России» необходима. Многие граждане получают пенсии, пособия, квитанции для оплаты ЖКХ, используют почтовое отделение для отправления официальных писем, извещений посылок и т.п.</w:t>
      </w:r>
    </w:p>
    <w:p w:rsidR="00095304" w:rsidRDefault="00095304" w:rsidP="00ED0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</w:t>
      </w:r>
      <w:proofErr w:type="gramStart"/>
      <w:r>
        <w:rPr>
          <w:sz w:val="28"/>
          <w:szCs w:val="28"/>
        </w:rPr>
        <w:t>вышеизложенного</w:t>
      </w:r>
      <w:proofErr w:type="gramEnd"/>
      <w:r>
        <w:rPr>
          <w:sz w:val="28"/>
          <w:szCs w:val="28"/>
        </w:rPr>
        <w:t>, Общественная палата г.о.Кинель</w:t>
      </w:r>
    </w:p>
    <w:p w:rsidR="00095304" w:rsidRDefault="00095304" w:rsidP="00D715AA">
      <w:pPr>
        <w:rPr>
          <w:sz w:val="28"/>
          <w:szCs w:val="28"/>
        </w:rPr>
      </w:pPr>
    </w:p>
    <w:p w:rsidR="007100B9" w:rsidRDefault="007100B9" w:rsidP="00095304">
      <w:pPr>
        <w:jc w:val="center"/>
        <w:rPr>
          <w:sz w:val="28"/>
          <w:szCs w:val="28"/>
        </w:rPr>
      </w:pPr>
      <w:r w:rsidRPr="00E163E3">
        <w:rPr>
          <w:sz w:val="28"/>
          <w:szCs w:val="28"/>
        </w:rPr>
        <w:t>РЕШИЛА:</w:t>
      </w:r>
    </w:p>
    <w:p w:rsidR="00ED0CBD" w:rsidRDefault="00ED0CBD" w:rsidP="00095304">
      <w:pPr>
        <w:jc w:val="center"/>
        <w:rPr>
          <w:sz w:val="28"/>
          <w:szCs w:val="28"/>
        </w:rPr>
      </w:pPr>
    </w:p>
    <w:p w:rsidR="00095304" w:rsidRDefault="00095304" w:rsidP="00ED0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1.Отметить положительную работу администрации г.о.Кинель по использованию электронных ресурсов в формировании гражданского общества.</w:t>
      </w:r>
    </w:p>
    <w:p w:rsidR="00095304" w:rsidRDefault="00095304" w:rsidP="00ED0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2.Рекомендовать администрации г.о.Кинель</w:t>
      </w:r>
    </w:p>
    <w:p w:rsidR="00BA3B12" w:rsidRDefault="00BA3B12" w:rsidP="00ED0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2.1.Оказывать помощь редакции печатного издания «Кинельская жизнь» как одному из средств формирования мировоззрения жителей городского округа Кинель.</w:t>
      </w:r>
    </w:p>
    <w:p w:rsidR="00BA3B12" w:rsidRDefault="00BA3B12" w:rsidP="00ED0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2.2.Обратить внимание на работу АО «Почта России» на территории г.о.Кинель, которая оказывает немаловажное влияние на формирование общественного мнения жителей г.о.Кинель</w:t>
      </w:r>
    </w:p>
    <w:p w:rsidR="00BA3B12" w:rsidRDefault="00BA3B12" w:rsidP="00095304">
      <w:pPr>
        <w:rPr>
          <w:sz w:val="28"/>
          <w:szCs w:val="28"/>
        </w:rPr>
      </w:pPr>
    </w:p>
    <w:p w:rsidR="00BA3B12" w:rsidRDefault="00BA3B12" w:rsidP="00095304">
      <w:pPr>
        <w:rPr>
          <w:sz w:val="28"/>
          <w:szCs w:val="28"/>
        </w:rPr>
      </w:pPr>
    </w:p>
    <w:p w:rsidR="00BA3B12" w:rsidRPr="00E163E3" w:rsidRDefault="00BA3B12" w:rsidP="00095304">
      <w:pPr>
        <w:rPr>
          <w:sz w:val="28"/>
          <w:szCs w:val="28"/>
        </w:rPr>
      </w:pPr>
    </w:p>
    <w:p w:rsidR="009145BE" w:rsidRDefault="009145BE" w:rsidP="0061709C">
      <w:pPr>
        <w:pStyle w:val="a4"/>
        <w:ind w:left="0" w:firstLine="709"/>
        <w:contextualSpacing w:val="0"/>
        <w:jc w:val="both"/>
        <w:rPr>
          <w:sz w:val="28"/>
          <w:szCs w:val="28"/>
        </w:rPr>
      </w:pPr>
    </w:p>
    <w:p w:rsidR="007473E9" w:rsidRPr="00C61E55" w:rsidRDefault="00C61E55" w:rsidP="0061709C">
      <w:r w:rsidRPr="00B56C6A">
        <w:rPr>
          <w:sz w:val="28"/>
          <w:szCs w:val="28"/>
        </w:rPr>
        <w:t>Председатель</w:t>
      </w:r>
      <w:r w:rsidRPr="00B56C6A">
        <w:rPr>
          <w:sz w:val="28"/>
          <w:szCs w:val="28"/>
        </w:rPr>
        <w:tab/>
      </w:r>
      <w:r w:rsidRPr="00B56C6A">
        <w:rPr>
          <w:sz w:val="28"/>
          <w:szCs w:val="28"/>
        </w:rPr>
        <w:tab/>
      </w:r>
      <w:r w:rsidRPr="00B56C6A">
        <w:rPr>
          <w:sz w:val="28"/>
          <w:szCs w:val="28"/>
        </w:rPr>
        <w:tab/>
      </w:r>
      <w:r w:rsidR="00ED0CBD">
        <w:rPr>
          <w:sz w:val="28"/>
          <w:szCs w:val="28"/>
        </w:rPr>
        <w:tab/>
      </w:r>
      <w:r w:rsidR="00ED0CBD">
        <w:rPr>
          <w:sz w:val="28"/>
          <w:szCs w:val="28"/>
        </w:rPr>
        <w:tab/>
      </w:r>
      <w:r w:rsidR="00ED0CBD">
        <w:rPr>
          <w:sz w:val="28"/>
          <w:szCs w:val="28"/>
        </w:rPr>
        <w:tab/>
      </w:r>
      <w:r w:rsidR="00ED0CBD">
        <w:rPr>
          <w:sz w:val="28"/>
          <w:szCs w:val="28"/>
        </w:rPr>
        <w:tab/>
      </w:r>
      <w:r w:rsidR="00ED0CBD">
        <w:rPr>
          <w:sz w:val="28"/>
          <w:szCs w:val="28"/>
        </w:rPr>
        <w:tab/>
        <w:t xml:space="preserve">             </w:t>
      </w:r>
      <w:r w:rsidRPr="00B56C6A">
        <w:rPr>
          <w:sz w:val="28"/>
          <w:szCs w:val="28"/>
        </w:rPr>
        <w:t>Н.К.Русанова</w:t>
      </w:r>
    </w:p>
    <w:sectPr w:rsidR="007473E9" w:rsidRPr="00C61E55" w:rsidSect="0061709C">
      <w:footnotePr>
        <w:pos w:val="beneathText"/>
      </w:footnotePr>
      <w:pgSz w:w="11905" w:h="16837"/>
      <w:pgMar w:top="709" w:right="850" w:bottom="56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F5FAD"/>
    <w:multiLevelType w:val="hybridMultilevel"/>
    <w:tmpl w:val="70D4DA26"/>
    <w:lvl w:ilvl="0" w:tplc="C79072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495860"/>
    <w:multiLevelType w:val="multilevel"/>
    <w:tmpl w:val="5A9202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2C585D43"/>
    <w:multiLevelType w:val="multilevel"/>
    <w:tmpl w:val="32B488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">
    <w:nsid w:val="2E466C77"/>
    <w:multiLevelType w:val="hybridMultilevel"/>
    <w:tmpl w:val="CA3C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15D05"/>
    <w:multiLevelType w:val="multilevel"/>
    <w:tmpl w:val="BC022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0CE2C55"/>
    <w:multiLevelType w:val="multilevel"/>
    <w:tmpl w:val="8BB875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73056A02"/>
    <w:multiLevelType w:val="multilevel"/>
    <w:tmpl w:val="C0806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pos w:val="beneathText"/>
  </w:footnotePr>
  <w:compat/>
  <w:rsids>
    <w:rsidRoot w:val="008F178E"/>
    <w:rsid w:val="00016895"/>
    <w:rsid w:val="00031D08"/>
    <w:rsid w:val="00041D72"/>
    <w:rsid w:val="0004368A"/>
    <w:rsid w:val="00045B8B"/>
    <w:rsid w:val="00060506"/>
    <w:rsid w:val="000763E9"/>
    <w:rsid w:val="00081B08"/>
    <w:rsid w:val="0009328F"/>
    <w:rsid w:val="00095304"/>
    <w:rsid w:val="000A5D59"/>
    <w:rsid w:val="000A7127"/>
    <w:rsid w:val="000B55D5"/>
    <w:rsid w:val="000B5FB1"/>
    <w:rsid w:val="000C0D55"/>
    <w:rsid w:val="000C318E"/>
    <w:rsid w:val="000D0083"/>
    <w:rsid w:val="000E4947"/>
    <w:rsid w:val="000E4E5A"/>
    <w:rsid w:val="000F37A6"/>
    <w:rsid w:val="00105A7D"/>
    <w:rsid w:val="00146BA7"/>
    <w:rsid w:val="0015562A"/>
    <w:rsid w:val="00162DBB"/>
    <w:rsid w:val="00181127"/>
    <w:rsid w:val="0018230B"/>
    <w:rsid w:val="00184CDD"/>
    <w:rsid w:val="00184E93"/>
    <w:rsid w:val="001D1D9C"/>
    <w:rsid w:val="001E07F3"/>
    <w:rsid w:val="001E3084"/>
    <w:rsid w:val="001E6597"/>
    <w:rsid w:val="00203A76"/>
    <w:rsid w:val="00232377"/>
    <w:rsid w:val="00257AE7"/>
    <w:rsid w:val="00257B6B"/>
    <w:rsid w:val="002615EF"/>
    <w:rsid w:val="00261677"/>
    <w:rsid w:val="00270BCF"/>
    <w:rsid w:val="00285B5B"/>
    <w:rsid w:val="0029690D"/>
    <w:rsid w:val="002B062A"/>
    <w:rsid w:val="002E5ED7"/>
    <w:rsid w:val="002F3781"/>
    <w:rsid w:val="00301840"/>
    <w:rsid w:val="003065BB"/>
    <w:rsid w:val="003103DB"/>
    <w:rsid w:val="00326F8E"/>
    <w:rsid w:val="003675B6"/>
    <w:rsid w:val="00371290"/>
    <w:rsid w:val="00376C8F"/>
    <w:rsid w:val="00393EBE"/>
    <w:rsid w:val="003B4E2B"/>
    <w:rsid w:val="003D41C4"/>
    <w:rsid w:val="003D5972"/>
    <w:rsid w:val="00416634"/>
    <w:rsid w:val="00456EBA"/>
    <w:rsid w:val="00462076"/>
    <w:rsid w:val="0046247C"/>
    <w:rsid w:val="00466FED"/>
    <w:rsid w:val="00476FD1"/>
    <w:rsid w:val="004775DF"/>
    <w:rsid w:val="00486532"/>
    <w:rsid w:val="004906E4"/>
    <w:rsid w:val="00491CDB"/>
    <w:rsid w:val="00493B0B"/>
    <w:rsid w:val="004952F6"/>
    <w:rsid w:val="004C1E62"/>
    <w:rsid w:val="004C43C1"/>
    <w:rsid w:val="004E2290"/>
    <w:rsid w:val="004E24F6"/>
    <w:rsid w:val="004E72D7"/>
    <w:rsid w:val="004F15A2"/>
    <w:rsid w:val="00512259"/>
    <w:rsid w:val="005164B8"/>
    <w:rsid w:val="00520F12"/>
    <w:rsid w:val="0053374D"/>
    <w:rsid w:val="00554DCB"/>
    <w:rsid w:val="00556C26"/>
    <w:rsid w:val="0055777A"/>
    <w:rsid w:val="00557B71"/>
    <w:rsid w:val="00566251"/>
    <w:rsid w:val="005715AF"/>
    <w:rsid w:val="00576BB7"/>
    <w:rsid w:val="00587F4E"/>
    <w:rsid w:val="005925D4"/>
    <w:rsid w:val="00593B09"/>
    <w:rsid w:val="005B519B"/>
    <w:rsid w:val="005D11B7"/>
    <w:rsid w:val="005D53BE"/>
    <w:rsid w:val="005E0A5D"/>
    <w:rsid w:val="005E14AD"/>
    <w:rsid w:val="005E24C7"/>
    <w:rsid w:val="005F3133"/>
    <w:rsid w:val="005F3FE6"/>
    <w:rsid w:val="00611149"/>
    <w:rsid w:val="0061241F"/>
    <w:rsid w:val="0061709C"/>
    <w:rsid w:val="00642132"/>
    <w:rsid w:val="00656D74"/>
    <w:rsid w:val="00660EA5"/>
    <w:rsid w:val="006A0563"/>
    <w:rsid w:val="006C5539"/>
    <w:rsid w:val="006D7AE2"/>
    <w:rsid w:val="006E262B"/>
    <w:rsid w:val="007100B9"/>
    <w:rsid w:val="00711EC4"/>
    <w:rsid w:val="00716797"/>
    <w:rsid w:val="007179AE"/>
    <w:rsid w:val="00732C56"/>
    <w:rsid w:val="0074617D"/>
    <w:rsid w:val="007473E9"/>
    <w:rsid w:val="007517DD"/>
    <w:rsid w:val="00763114"/>
    <w:rsid w:val="00763959"/>
    <w:rsid w:val="00776E15"/>
    <w:rsid w:val="00780D83"/>
    <w:rsid w:val="00781948"/>
    <w:rsid w:val="00785458"/>
    <w:rsid w:val="0079327F"/>
    <w:rsid w:val="00794367"/>
    <w:rsid w:val="007B3633"/>
    <w:rsid w:val="007C46E2"/>
    <w:rsid w:val="007D6353"/>
    <w:rsid w:val="007F375E"/>
    <w:rsid w:val="00833005"/>
    <w:rsid w:val="00850C9F"/>
    <w:rsid w:val="008618E4"/>
    <w:rsid w:val="00872B89"/>
    <w:rsid w:val="008A452A"/>
    <w:rsid w:val="008D0482"/>
    <w:rsid w:val="008F178E"/>
    <w:rsid w:val="009145BE"/>
    <w:rsid w:val="00941651"/>
    <w:rsid w:val="00941E9C"/>
    <w:rsid w:val="00956322"/>
    <w:rsid w:val="0098408B"/>
    <w:rsid w:val="00985AAB"/>
    <w:rsid w:val="00997A96"/>
    <w:rsid w:val="009C2203"/>
    <w:rsid w:val="009C31B2"/>
    <w:rsid w:val="009C5E44"/>
    <w:rsid w:val="009E6891"/>
    <w:rsid w:val="00A06B0C"/>
    <w:rsid w:val="00A3101A"/>
    <w:rsid w:val="00A33157"/>
    <w:rsid w:val="00A80B51"/>
    <w:rsid w:val="00A91F85"/>
    <w:rsid w:val="00AB17C1"/>
    <w:rsid w:val="00AB485C"/>
    <w:rsid w:val="00AE659F"/>
    <w:rsid w:val="00AF60D1"/>
    <w:rsid w:val="00B10E0C"/>
    <w:rsid w:val="00B314D5"/>
    <w:rsid w:val="00B4575E"/>
    <w:rsid w:val="00B47B91"/>
    <w:rsid w:val="00B62403"/>
    <w:rsid w:val="00B717DE"/>
    <w:rsid w:val="00B92537"/>
    <w:rsid w:val="00B94796"/>
    <w:rsid w:val="00BA3B12"/>
    <w:rsid w:val="00BC4608"/>
    <w:rsid w:val="00C0282F"/>
    <w:rsid w:val="00C03DEF"/>
    <w:rsid w:val="00C210DA"/>
    <w:rsid w:val="00C459F5"/>
    <w:rsid w:val="00C4757F"/>
    <w:rsid w:val="00C61E55"/>
    <w:rsid w:val="00C735DA"/>
    <w:rsid w:val="00C80F7C"/>
    <w:rsid w:val="00C82043"/>
    <w:rsid w:val="00C82BDA"/>
    <w:rsid w:val="00C97660"/>
    <w:rsid w:val="00CA7438"/>
    <w:rsid w:val="00CD48DE"/>
    <w:rsid w:val="00CE683B"/>
    <w:rsid w:val="00D25FEE"/>
    <w:rsid w:val="00D54BE4"/>
    <w:rsid w:val="00D715AA"/>
    <w:rsid w:val="00D75662"/>
    <w:rsid w:val="00D800DF"/>
    <w:rsid w:val="00D82148"/>
    <w:rsid w:val="00DA39C0"/>
    <w:rsid w:val="00DC0852"/>
    <w:rsid w:val="00DC602B"/>
    <w:rsid w:val="00DE0139"/>
    <w:rsid w:val="00DE0B90"/>
    <w:rsid w:val="00DE4D1D"/>
    <w:rsid w:val="00DE5391"/>
    <w:rsid w:val="00DE55A2"/>
    <w:rsid w:val="00E02443"/>
    <w:rsid w:val="00E138FA"/>
    <w:rsid w:val="00E242FA"/>
    <w:rsid w:val="00E32608"/>
    <w:rsid w:val="00E32F93"/>
    <w:rsid w:val="00E82B6B"/>
    <w:rsid w:val="00ED0CBD"/>
    <w:rsid w:val="00EE38F4"/>
    <w:rsid w:val="00F14DFC"/>
    <w:rsid w:val="00F262A6"/>
    <w:rsid w:val="00F463BF"/>
    <w:rsid w:val="00F650E6"/>
    <w:rsid w:val="00F73E2E"/>
    <w:rsid w:val="00F76BD5"/>
    <w:rsid w:val="00F867B1"/>
    <w:rsid w:val="00F979F5"/>
    <w:rsid w:val="00FB1638"/>
    <w:rsid w:val="00FE13CF"/>
    <w:rsid w:val="00FF3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AA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85A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31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15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4C43C1"/>
  </w:style>
  <w:style w:type="paragraph" w:styleId="a7">
    <w:name w:val="No Spacing"/>
    <w:qFormat/>
    <w:rsid w:val="008618E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p-kine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C7DE4-40B3-4E8A-9608-9A44F6D5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Efimova</dc:creator>
  <cp:lastModifiedBy>root</cp:lastModifiedBy>
  <cp:revision>16</cp:revision>
  <cp:lastPrinted>2025-12-15T04:52:00Z</cp:lastPrinted>
  <dcterms:created xsi:type="dcterms:W3CDTF">2025-09-23T12:12:00Z</dcterms:created>
  <dcterms:modified xsi:type="dcterms:W3CDTF">2026-03-16T12:25:00Z</dcterms:modified>
</cp:coreProperties>
</file>